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D" w:rsidRDefault="009223DD" w:rsidP="009223D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REGULAMIN SAMORZĄDU UCZNIOWSKIEGO</w:t>
      </w:r>
    </w:p>
    <w:p w:rsidR="009223DD" w:rsidRDefault="009223DD" w:rsidP="009223DD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PRZY SZKOLE PODSTAWOWEJ W SKIBNIEWIE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OGÓLNE</w:t>
      </w:r>
    </w:p>
    <w:p w:rsidR="009223DD" w:rsidRDefault="009223DD" w:rsidP="009223D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247"/>
        <w:rPr>
          <w:rFonts w:ascii="Times New Roman" w:eastAsia="Times New Roman" w:hAnsi="Times New Roman"/>
          <w:sz w:val="24"/>
        </w:rPr>
      </w:pPr>
      <w:r w:rsidRPr="00CF684B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>.W szkole działa Samorząd Uczniowski zwany dalej Samorządem.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247"/>
        <w:rPr>
          <w:rFonts w:ascii="Times New Roman" w:eastAsia="Times New Roman" w:hAnsi="Times New Roman"/>
          <w:sz w:val="24"/>
        </w:rPr>
      </w:pPr>
      <w:r w:rsidRPr="00CF684B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.Samorząd tworzą wszyscy uczniowie szkoły.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247"/>
        <w:rPr>
          <w:rFonts w:ascii="Times New Roman" w:eastAsia="Times New Roman" w:hAnsi="Times New Roman"/>
          <w:sz w:val="24"/>
        </w:rPr>
      </w:pPr>
      <w:r w:rsidRPr="00CF684B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sz w:val="24"/>
        </w:rPr>
        <w:t>.Wszyscy uczniowie danej klasy tworzą samorząd klasowy.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247"/>
        <w:rPr>
          <w:rFonts w:ascii="Times New Roman" w:eastAsia="Times New Roman" w:hAnsi="Times New Roman"/>
          <w:sz w:val="24"/>
        </w:rPr>
      </w:pPr>
      <w:r w:rsidRPr="00CF684B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sz w:val="24"/>
        </w:rPr>
        <w:t>.Regulamin Samorządu nie może być sprzeczny ze Statutem Szkoły.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right="-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Samorząd działa zgodnie z ustawą z dnia 14 grudnia 2016 r. Prawo oświatowe oraz Statutem Szkoły.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tabs>
          <w:tab w:val="left" w:pos="49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3.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30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1"/>
          <w:numId w:val="1"/>
        </w:numPr>
        <w:tabs>
          <w:tab w:val="left" w:pos="427"/>
        </w:tabs>
        <w:spacing w:line="348" w:lineRule="auto"/>
        <w:ind w:left="427" w:righ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Opiekunem samorządu uczniowskiego jest nauczyciel Zespołu Oświatowego wybierany zwykłą większością głosów przez ogół uczniów na okres 1 roku w głosowaniu powszechnym, równym</w:t>
      </w:r>
    </w:p>
    <w:p w:rsidR="009223DD" w:rsidRDefault="009223DD" w:rsidP="009223D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2"/>
          <w:numId w:val="1"/>
        </w:numPr>
        <w:tabs>
          <w:tab w:val="left" w:pos="547"/>
        </w:tabs>
        <w:spacing w:line="0" w:lineRule="atLeast"/>
        <w:ind w:left="547" w:hanging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tajnym.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1"/>
          <w:numId w:val="1"/>
        </w:numPr>
        <w:tabs>
          <w:tab w:val="left" w:pos="427"/>
        </w:tabs>
        <w:spacing w:line="0" w:lineRule="atLeast"/>
        <w:ind w:left="427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Opiekunem samorządu klasowego jest z urzędu wychowawca klasy.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tabs>
          <w:tab w:val="left" w:pos="49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4.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251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Organami samorządu uczniowskiego na terenie szkoły są:</w:t>
      </w:r>
    </w:p>
    <w:p w:rsidR="009223DD" w:rsidRDefault="009223DD" w:rsidP="009223DD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Samorządu Uczniowskiego,</w:t>
      </w:r>
    </w:p>
    <w:p w:rsidR="009223DD" w:rsidRDefault="009223DD" w:rsidP="009223DD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Uczniowskiego,</w:t>
      </w:r>
    </w:p>
    <w:p w:rsidR="009223DD" w:rsidRDefault="009223DD" w:rsidP="009223DD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4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Organy samorządu uczniowskiego są jednymi reprezentantami ogółu uczniów.</w:t>
      </w:r>
    </w:p>
    <w:p w:rsidR="009223DD" w:rsidRDefault="009223DD" w:rsidP="009223DD">
      <w:pPr>
        <w:spacing w:line="180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Organem samorządu klasowego jest Rada Samorządu Klasowego.</w:t>
      </w:r>
    </w:p>
    <w:p w:rsidR="009223DD" w:rsidRDefault="009223DD" w:rsidP="009223DD">
      <w:p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  <w:sectPr w:rsidR="009223DD">
          <w:pgSz w:w="12240" w:h="15850"/>
          <w:pgMar w:top="1413" w:right="1150" w:bottom="1440" w:left="1133" w:header="0" w:footer="0" w:gutter="0"/>
          <w:cols w:space="0" w:equalWidth="0">
            <w:col w:w="9967"/>
          </w:cols>
          <w:docGrid w:linePitch="360"/>
        </w:sectPr>
      </w:pPr>
    </w:p>
    <w:p w:rsidR="009223DD" w:rsidRDefault="009223DD" w:rsidP="009223DD">
      <w:pPr>
        <w:spacing w:line="0" w:lineRule="atLeast"/>
        <w:ind w:left="4020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 xml:space="preserve">              </w:t>
      </w:r>
      <w:r>
        <w:rPr>
          <w:rFonts w:ascii="Times New Roman" w:eastAsia="Times New Roman" w:hAnsi="Times New Roman"/>
          <w:b/>
          <w:sz w:val="24"/>
        </w:rPr>
        <w:t>§ 5.</w:t>
      </w:r>
    </w:p>
    <w:p w:rsidR="009223DD" w:rsidRDefault="009223DD" w:rsidP="009223DD">
      <w:pPr>
        <w:spacing w:line="14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54" w:lineRule="auto"/>
        <w:ind w:left="6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 na wniosek lub za zgodą Rady Samorządu Uczniowskiego, wyrażoną w głosowaniu jawnym, zwykłą większością głosów, przy obecności co najmniej 1/2 jej regulaminowego składu może przedstawiać:</w:t>
      </w:r>
    </w:p>
    <w:p w:rsidR="009223DD" w:rsidRDefault="009223DD" w:rsidP="009223DD">
      <w:pPr>
        <w:spacing w:line="1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"/>
        </w:numPr>
        <w:tabs>
          <w:tab w:val="left" w:pos="320"/>
        </w:tabs>
        <w:spacing w:line="0" w:lineRule="atLeast"/>
        <w:ind w:left="3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Radzie Pedagogicznej,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"/>
        </w:numPr>
        <w:tabs>
          <w:tab w:val="left" w:pos="320"/>
        </w:tabs>
        <w:spacing w:line="0" w:lineRule="atLeast"/>
        <w:ind w:left="3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Dyrektorowi Szkoły Podstawowej,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"/>
        </w:numPr>
        <w:tabs>
          <w:tab w:val="left" w:pos="320"/>
        </w:tabs>
        <w:spacing w:line="0" w:lineRule="atLeast"/>
        <w:ind w:left="32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Prezydium (Zarządowi) Rady Rodziców wnioski i opinie we wszystkich sprawach zespołu,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50" w:lineRule="auto"/>
        <w:ind w:left="6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szczególności dotyczących realizacji podstawowych praw uczniów określonych w Statucie Szkoły Podstawowej w Skibniewie.</w:t>
      </w:r>
    </w:p>
    <w:p w:rsidR="009223DD" w:rsidRDefault="009223DD" w:rsidP="009223DD">
      <w:pPr>
        <w:spacing w:line="1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CELE I ZADANIA SAMORZĄDU UCZNIOWSKIEGO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5020"/>
        </w:tabs>
        <w:spacing w:line="0" w:lineRule="atLeast"/>
        <w:ind w:left="5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6.</w:t>
      </w:r>
    </w:p>
    <w:p w:rsidR="009223DD" w:rsidRDefault="009223DD" w:rsidP="009223DD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6"/>
        </w:numPr>
        <w:tabs>
          <w:tab w:val="left" w:pos="300"/>
        </w:tabs>
        <w:spacing w:line="348" w:lineRule="auto"/>
        <w:ind w:left="60" w:right="194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Celem działalności samorządu jest rozwijanie wśród uczniów idei samorządności, w szczególności samorządności uczniowskiej.</w:t>
      </w:r>
    </w:p>
    <w:p w:rsidR="009223DD" w:rsidRDefault="009223DD" w:rsidP="009223DD">
      <w:pPr>
        <w:spacing w:line="2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6"/>
        </w:numPr>
        <w:tabs>
          <w:tab w:val="left" w:pos="300"/>
        </w:tabs>
        <w:spacing w:line="348" w:lineRule="auto"/>
        <w:ind w:left="60" w:righ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Samorząd uczniowski może przedstawić radzie pedagogicznej oraz dyrektorowi wnioski i opinie we wszystkich sprawach szkoły, w szczególności dotyczących podstawowych praw ucznia, takich jak: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1"/>
          <w:numId w:val="6"/>
        </w:numPr>
        <w:tabs>
          <w:tab w:val="left" w:pos="320"/>
        </w:tabs>
        <w:spacing w:line="0" w:lineRule="atLeast"/>
        <w:ind w:left="32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do zapoznawania się z programem nauczania, z jego treścią i celami oraz stawianymi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wymaganiami;</w:t>
      </w:r>
    </w:p>
    <w:p w:rsidR="009223DD" w:rsidRDefault="009223DD" w:rsidP="009223DD">
      <w:pPr>
        <w:spacing w:line="14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do jawnej i umotywowanej oceny postępów w nauce i zachowaniu;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7"/>
        </w:numPr>
        <w:tabs>
          <w:tab w:val="left" w:pos="320"/>
        </w:tabs>
        <w:spacing w:line="350" w:lineRule="auto"/>
        <w:ind w:left="120" w:right="320" w:hanging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do organizacji życia szkolnego, umożliwiającego zachowanie właściwych proporcji między wysiłkiem szkolnym a rozwijaniem i zaspokajaniem własnych zainteresowań;</w:t>
      </w:r>
    </w:p>
    <w:p w:rsidR="009223DD" w:rsidRDefault="009223DD" w:rsidP="009223D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redagowania i wydawania gazety szkolnej;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7"/>
        </w:numPr>
        <w:tabs>
          <w:tab w:val="left" w:pos="320"/>
        </w:tabs>
        <w:spacing w:line="348" w:lineRule="auto"/>
        <w:ind w:left="60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prawo organizowania działalności kulturalnej, oświatowej, sportowej oraz rozrywkowej zgodnie z własnymi potrzebami, z uwzględnieniem możliwości organizacyjnych szkoły i w porozumieniu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dyrektorem;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6) prawo wyboru nauczyciela pełniącego rolę opiekuna samorządu.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8"/>
        </w:numPr>
        <w:tabs>
          <w:tab w:val="left" w:pos="300"/>
        </w:tabs>
        <w:spacing w:line="0" w:lineRule="atLeast"/>
        <w:ind w:left="300" w:hanging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Samorząd w porozumieniu z dyrektorem szkoły podejmuje działania z zakresu wolontariatu.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4</w:t>
      </w:r>
      <w:r>
        <w:rPr>
          <w:rFonts w:ascii="Times New Roman" w:eastAsia="Times New Roman" w:hAnsi="Times New Roman"/>
          <w:sz w:val="23"/>
        </w:rPr>
        <w:t>. Zadaniem wolontariatu jest rozwijanie u uczniów postaw życzliwości i otwartości na potrzeby innych.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sz w:val="24"/>
        </w:rPr>
        <w:t>. Uczniowie w ramach wolontariatu mogą: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9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świadczyć pomoc ludziom starszym;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9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udzielać zorganizowanej pomocy uczniom w nauce;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9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uczestniczyć w działalności charytatywnej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Pr="00832308" w:rsidRDefault="009223DD" w:rsidP="009223DD">
      <w:pPr>
        <w:numPr>
          <w:ilvl w:val="0"/>
          <w:numId w:val="9"/>
        </w:num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  <w:szCs w:val="24"/>
        </w:rPr>
      </w:pPr>
      <w:r w:rsidRPr="00832308">
        <w:rPr>
          <w:rFonts w:ascii="Times New Roman" w:eastAsia="Times New Roman" w:hAnsi="Times New Roman"/>
          <w:sz w:val="24"/>
          <w:szCs w:val="24"/>
        </w:rPr>
        <w:t>brać udział w kwestach, zbiórkach darów organizowanych przez inne organizacje za zgodą rodziców,</w:t>
      </w:r>
    </w:p>
    <w:p w:rsidR="009223DD" w:rsidRDefault="009223DD" w:rsidP="009223DD">
      <w:pPr>
        <w:tabs>
          <w:tab w:val="left" w:pos="26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  <w:sectPr w:rsidR="009223DD">
          <w:pgSz w:w="12240" w:h="15850"/>
          <w:pgMar w:top="1411" w:right="1050" w:bottom="768" w:left="1080" w:header="0" w:footer="0" w:gutter="0"/>
          <w:cols w:space="0" w:equalWidth="0">
            <w:col w:w="10120"/>
          </w:cols>
          <w:docGrid w:linePitch="360"/>
        </w:sectPr>
      </w:pPr>
    </w:p>
    <w:p w:rsidR="009223DD" w:rsidRDefault="009223DD" w:rsidP="009223DD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dyrektora szkoły i pod nadzorem nauczycieli.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6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WŁADZE SAMORZĄDU UCZNIOWSKIEGO</w:t>
      </w:r>
    </w:p>
    <w:p w:rsidR="009223DD" w:rsidRDefault="009223DD" w:rsidP="009223DD">
      <w:pPr>
        <w:spacing w:line="276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7.</w:t>
      </w:r>
    </w:p>
    <w:p w:rsidR="009223DD" w:rsidRDefault="009223DD" w:rsidP="009223DD">
      <w:pPr>
        <w:spacing w:line="132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Najwyższą władzą samorządu uczniowskiego jest ogólne zebranie wszystkich uczniów szkoły.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Najwyższą władzą samorządu klasowego jest ogólne zebranie wszystkich uczniów klasy.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0"/>
        </w:numPr>
        <w:tabs>
          <w:tab w:val="left" w:pos="360"/>
        </w:tabs>
        <w:spacing w:line="373" w:lineRule="auto"/>
        <w:ind w:left="120" w:right="380" w:hanging="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Podstawową komórką organizacyjną ogółu uczniów szkoły jest rada samorządu klasowego. Rada składa się z co najmniej 3 członków. Spośród członków każdej rady uczniowie klasy wybierają:</w:t>
      </w:r>
    </w:p>
    <w:p w:rsidR="009223DD" w:rsidRDefault="009223DD" w:rsidP="009223DD">
      <w:pPr>
        <w:numPr>
          <w:ilvl w:val="0"/>
          <w:numId w:val="11"/>
        </w:numPr>
        <w:tabs>
          <w:tab w:val="left" w:pos="380"/>
        </w:tabs>
        <w:spacing w:line="230" w:lineRule="auto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przewodniczącego klasy,</w:t>
      </w:r>
    </w:p>
    <w:p w:rsidR="009223DD" w:rsidRDefault="009223DD" w:rsidP="009223DD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skarbnika klasy,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1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sekretarza klasy.</w:t>
      </w:r>
    </w:p>
    <w:p w:rsidR="009223DD" w:rsidRDefault="009223DD" w:rsidP="009223DD">
      <w:pPr>
        <w:spacing w:line="15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2"/>
        </w:numPr>
        <w:tabs>
          <w:tab w:val="left" w:pos="360"/>
        </w:tabs>
        <w:spacing w:line="348" w:lineRule="auto"/>
        <w:ind w:left="120" w:right="86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Funkcyjni członkowie rad samorządów klasowych tworzą Radę Samorządu Uczniowskiego, zwaną dalej "radą".</w:t>
      </w:r>
    </w:p>
    <w:p w:rsidR="009223DD" w:rsidRDefault="009223DD" w:rsidP="009223D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2"/>
        </w:numPr>
        <w:tabs>
          <w:tab w:val="left" w:pos="400"/>
        </w:tabs>
        <w:spacing w:line="0" w:lineRule="atLeast"/>
        <w:ind w:left="400" w:hanging="2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Rada na zebraniu wszystkich swoich członków wybiera spośród uczniów klas IV – VIII szkoły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podstawowej :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Uczniowskiego, zwany dalej "zarządem" jako wewnętrzny organ kontrolny rady.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3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komisję rewizyjną, jako organ kontrolny rady.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Zarząd składa się z nieparzystej liczby członków, tak aby rada mogła spośród nich wyłonić funkcję: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przewodniczącego zarządu,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wiceprzewodniczącego zarządu,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sekretarza zarządu,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skarbnika zarządu,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Przy wyborze wiceprzewodniczącego zarządu obowiązuje zasada, nie może to być uczeń klasy VIII.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6"/>
        </w:numPr>
        <w:tabs>
          <w:tab w:val="left" w:pos="380"/>
        </w:tabs>
        <w:spacing w:line="373" w:lineRule="auto"/>
        <w:ind w:left="120" w:right="300" w:hanging="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Komisja rewizyjna składa się z co najmniej 3 osób, nie więcej jednak niż z 5. Członkowie komisji rewizyjnej wybierają spośród siebie przewodniczącego i zastępcę przewodniczącego na pierwszym</w:t>
      </w:r>
    </w:p>
    <w:p w:rsidR="009223DD" w:rsidRDefault="009223DD" w:rsidP="009223DD">
      <w:pPr>
        <w:spacing w:line="64" w:lineRule="exact"/>
        <w:rPr>
          <w:rFonts w:ascii="Times New Roman" w:eastAsia="Times New Roman" w:hAnsi="Times New Roman"/>
        </w:rPr>
      </w:pPr>
    </w:p>
    <w:p w:rsidR="009223DD" w:rsidRDefault="00832308" w:rsidP="009223D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9223DD">
        <w:rPr>
          <w:rFonts w:ascii="Times New Roman" w:eastAsia="Times New Roman" w:hAnsi="Times New Roman"/>
          <w:sz w:val="24"/>
        </w:rPr>
        <w:t>swoim posiedzeniu.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7"/>
        </w:numPr>
        <w:tabs>
          <w:tab w:val="left" w:pos="363"/>
        </w:tabs>
        <w:spacing w:line="373" w:lineRule="auto"/>
        <w:ind w:left="120" w:right="40" w:hanging="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Zarząd dla wykonania określonych zadań, może tworzyć stałe lub doraźne komisje i zespoły robocze spośród swoich członków, członków rady, spośród innych uczniów szkoły i osób współdziałających</w:t>
      </w:r>
    </w:p>
    <w:p w:rsidR="009223DD" w:rsidRPr="008023F4" w:rsidRDefault="009223DD" w:rsidP="009223DD">
      <w:pPr>
        <w:spacing w:line="232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uczniami</w:t>
      </w:r>
    </w:p>
    <w:p w:rsidR="009223DD" w:rsidRDefault="009223DD" w:rsidP="009223DD">
      <w:pPr>
        <w:tabs>
          <w:tab w:val="left" w:pos="380"/>
        </w:tabs>
        <w:spacing w:line="0" w:lineRule="atLeast"/>
        <w:jc w:val="center"/>
        <w:rPr>
          <w:rStyle w:val="hgkelc"/>
          <w:rFonts w:ascii="Times New Roman" w:hAnsi="Times New Roman" w:cs="Times New Roman"/>
          <w:sz w:val="24"/>
        </w:rPr>
      </w:pPr>
    </w:p>
    <w:p w:rsidR="009223DD" w:rsidRPr="009223DD" w:rsidRDefault="009223DD" w:rsidP="009223DD">
      <w:pPr>
        <w:tabs>
          <w:tab w:val="left" w:pos="380"/>
        </w:tabs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 w:rsidRPr="009223DD">
        <w:rPr>
          <w:rStyle w:val="hgkelc"/>
          <w:rFonts w:ascii="Times New Roman" w:hAnsi="Times New Roman" w:cs="Times New Roman"/>
          <w:b/>
          <w:sz w:val="24"/>
        </w:rPr>
        <w:lastRenderedPageBreak/>
        <w:t>§</w:t>
      </w:r>
      <w:r w:rsidRPr="009223DD">
        <w:rPr>
          <w:rStyle w:val="hgkelc"/>
          <w:b/>
          <w:sz w:val="24"/>
        </w:rPr>
        <w:t xml:space="preserve"> </w:t>
      </w:r>
      <w:r w:rsidRPr="009223DD">
        <w:rPr>
          <w:rFonts w:ascii="Times New Roman" w:eastAsia="Times New Roman" w:hAnsi="Times New Roman"/>
          <w:b/>
          <w:sz w:val="24"/>
        </w:rPr>
        <w:t>8.</w:t>
      </w:r>
    </w:p>
    <w:p w:rsidR="009223DD" w:rsidRDefault="009223DD" w:rsidP="009223DD">
      <w:pPr>
        <w:tabs>
          <w:tab w:val="left" w:pos="38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Rada Samorządu Uczniowskiego i rady samorządów klasowych realizują zadania określone w § 6 ust.</w:t>
      </w:r>
    </w:p>
    <w:p w:rsidR="009223DD" w:rsidRDefault="009223DD" w:rsidP="009223DD">
      <w:p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b/>
          <w:sz w:val="23"/>
        </w:rPr>
      </w:pPr>
    </w:p>
    <w:p w:rsidR="009223DD" w:rsidRDefault="009223DD" w:rsidP="009223DD">
      <w:pPr>
        <w:spacing w:line="350" w:lineRule="auto"/>
        <w:ind w:left="7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t>2 i § 7. Komisja rewizyjna czuwa nad prawidłowym gospodarowaniem środkami finansowymi Samorządu Uczniowskiego.</w:t>
      </w:r>
    </w:p>
    <w:p w:rsidR="009223DD" w:rsidRDefault="009223DD" w:rsidP="009223DD">
      <w:pPr>
        <w:spacing w:line="1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18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Ogół uczniów szkoły rozstrzyga w sprawach: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wyboru opiekuna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przyjęcia regulaminu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innych, ważnych dla społeczności uczniowskiej szkoły.</w:t>
      </w: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spacing w:line="0" w:lineRule="atLeast"/>
        <w:ind w:left="48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9.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Kadencja Rady i Zarządu Samorządu Uczniowskiego, komisji rewizyjnej rad samorządów klasowych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trwa przez okres roku szkolnego.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03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48" w:lineRule="auto"/>
        <w:ind w:left="1180"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WYBORY DO RAD SAMORZĄDÓW KLASOWYCH ZARZĄDU I KOMISJI REWIZYJNEJ SAMORZĄDU UCZNIOWSKIEGO</w:t>
      </w:r>
    </w:p>
    <w:p w:rsidR="009223DD" w:rsidRDefault="009223DD" w:rsidP="009223DD">
      <w:pPr>
        <w:spacing w:line="13" w:lineRule="exact"/>
        <w:rPr>
          <w:rFonts w:ascii="Times New Roman" w:eastAsia="Times New Roman" w:hAnsi="Times New Roman"/>
        </w:rPr>
      </w:pPr>
    </w:p>
    <w:p w:rsidR="009223DD" w:rsidRPr="009223DD" w:rsidRDefault="009223DD" w:rsidP="009223DD">
      <w:pPr>
        <w:tabs>
          <w:tab w:val="left" w:pos="492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223DD">
        <w:rPr>
          <w:rFonts w:ascii="Times New Roman" w:eastAsia="Times New Roman" w:hAnsi="Times New Roman"/>
          <w:b/>
          <w:sz w:val="24"/>
        </w:rPr>
        <w:t>10.</w:t>
      </w:r>
    </w:p>
    <w:p w:rsidR="009223DD" w:rsidRDefault="009223DD" w:rsidP="009223DD">
      <w:pPr>
        <w:spacing w:line="14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9"/>
        </w:numPr>
        <w:tabs>
          <w:tab w:val="left" w:pos="286"/>
        </w:tabs>
        <w:spacing w:line="348" w:lineRule="auto"/>
        <w:ind w:left="7" w:right="30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Wybory do rad samorządów klasowych, zarządu i komisji rewizyjnej Samorządu Uczniowskiego odbywają się w głosowaniu tajnym.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19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Lista kandydatów do danego organu nie może być mniejsza od liczby miejsc ustalonych dla danego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46" w:lineRule="auto"/>
        <w:ind w:left="7" w:righ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organu. Zgłoszeni kandydaci muszą wyrazić ustnie lub pisemnie (jeśli nie mogą wziąć udziału w zebraniu wyborczym) swoją zgodę na kandydowanie.</w:t>
      </w:r>
    </w:p>
    <w:p w:rsidR="009223DD" w:rsidRDefault="009223DD" w:rsidP="009223DD">
      <w:pPr>
        <w:spacing w:line="2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0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do rad samorządów klasowych mają: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uczniowie klasy,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 klasy.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2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zgłoszenia kandydatów do Zarządu Samorządu Uczniowskiego, i komisji rewizyjnej mają:</w:t>
      </w:r>
    </w:p>
    <w:p w:rsidR="009223DD" w:rsidRDefault="009223DD" w:rsidP="009223DD">
      <w:pPr>
        <w:spacing w:line="14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3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członkowie Rady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3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klas,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3)opiekun samorządu uczniowskiego.</w:t>
      </w:r>
    </w:p>
    <w:p w:rsidR="009223DD" w:rsidRDefault="009223DD" w:rsidP="009223DD">
      <w:pPr>
        <w:spacing w:line="36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4"/>
        </w:numPr>
        <w:tabs>
          <w:tab w:val="left" w:pos="322"/>
        </w:tabs>
        <w:spacing w:line="348" w:lineRule="auto"/>
        <w:ind w:left="7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na przewodniczącego, wiceprzewodniczącego, sekretarza i skarbnika zarządu mają:</w:t>
      </w:r>
    </w:p>
    <w:p w:rsidR="009223DD" w:rsidRDefault="009223DD" w:rsidP="009223DD">
      <w:pPr>
        <w:spacing w:line="13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5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członkowie Rady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5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dyrektor zespołu,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5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klas,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5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 samorządu uczniowskiego.</w:t>
      </w:r>
    </w:p>
    <w:p w:rsidR="009223DD" w:rsidRDefault="009223DD" w:rsidP="009223DD">
      <w:pPr>
        <w:spacing w:line="15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6"/>
        </w:numPr>
        <w:tabs>
          <w:tab w:val="left" w:pos="248"/>
        </w:tabs>
        <w:spacing w:line="346" w:lineRule="auto"/>
        <w:ind w:left="67" w:right="320" w:hanging="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Wyboru dokonuje się zwykłą większością głosów, przy udziale co najmniej 1/2 uprawnionych do głosowania.</w:t>
      </w:r>
    </w:p>
    <w:p w:rsidR="009223DD" w:rsidRDefault="009223DD" w:rsidP="009223DD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26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Przy równej liczbie uzyskanych głosów zarządza się ponowne głosowanie.</w:t>
      </w:r>
    </w:p>
    <w:p w:rsidR="00EB5EFD" w:rsidRDefault="00EB5EFD"/>
    <w:p w:rsidR="009223DD" w:rsidRDefault="009223DD"/>
    <w:p w:rsidR="009223DD" w:rsidRPr="009223DD" w:rsidRDefault="009223DD" w:rsidP="009223DD">
      <w:pPr>
        <w:tabs>
          <w:tab w:val="left" w:pos="4927"/>
        </w:tabs>
        <w:spacing w:line="0" w:lineRule="atLeast"/>
        <w:ind w:left="492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223DD">
        <w:rPr>
          <w:rFonts w:ascii="Times New Roman" w:eastAsia="Times New Roman" w:hAnsi="Times New Roman"/>
          <w:b/>
          <w:sz w:val="28"/>
        </w:rPr>
        <w:t>11.</w:t>
      </w:r>
    </w:p>
    <w:p w:rsidR="009223DD" w:rsidRDefault="009223DD" w:rsidP="009223DD">
      <w:pPr>
        <w:spacing w:line="168" w:lineRule="exact"/>
        <w:rPr>
          <w:rFonts w:ascii="Times New Roman" w:eastAsia="Times New Roman" w:hAnsi="Times New Roman"/>
          <w:b/>
          <w:sz w:val="28"/>
        </w:rPr>
      </w:pPr>
    </w:p>
    <w:p w:rsidR="009223DD" w:rsidRDefault="009223DD" w:rsidP="009223DD">
      <w:pPr>
        <w:numPr>
          <w:ilvl w:val="0"/>
          <w:numId w:val="27"/>
        </w:numPr>
        <w:tabs>
          <w:tab w:val="left" w:pos="248"/>
        </w:tabs>
        <w:spacing w:line="348" w:lineRule="auto"/>
        <w:ind w:left="7" w:right="50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Wybory do rad samorządu klasowego organizuje wychowawca klasy w terminie do 15 września każdego roku szkolnego, odbywają się w głosowaniu tajnym.</w:t>
      </w:r>
    </w:p>
    <w:p w:rsidR="009223DD" w:rsidRDefault="009223DD" w:rsidP="009223DD">
      <w:pPr>
        <w:spacing w:line="2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27"/>
        </w:numPr>
        <w:tabs>
          <w:tab w:val="left" w:pos="255"/>
        </w:tabs>
        <w:spacing w:line="354" w:lineRule="auto"/>
        <w:ind w:left="7" w:hanging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Lista kandydatów do danego organu nie może być mniejsza od liczby ustalonych dla danego organu. Zgłoszeni kandydaci muszą wyrazić ustnie lub pisemnie (jeśli nie mogą wziąć udziału w zebraniu wyborczym) swoją zgodę na kandydowanie.</w:t>
      </w:r>
    </w:p>
    <w:p w:rsidR="009223DD" w:rsidRDefault="009223DD" w:rsidP="009223DD">
      <w:pPr>
        <w:spacing w:line="7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2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do rad samorządów klasowych mają: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uczniowie klasy,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2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 klasy.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29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do Zarządu Samorządu Uczniowskiego i komisji rewizyjnej mają: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0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członkowie Rady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0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klas,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0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 samorządu uczniowskiego.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1"/>
        </w:numPr>
        <w:tabs>
          <w:tab w:val="left" w:pos="322"/>
        </w:tabs>
        <w:spacing w:line="348" w:lineRule="auto"/>
        <w:ind w:left="7" w:right="6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na przewodniczącego, wiceprzewodniczącego, sekretarza i skarbnika zarządu mają:</w:t>
      </w:r>
    </w:p>
    <w:p w:rsidR="009223DD" w:rsidRDefault="009223DD" w:rsidP="009223DD">
      <w:pPr>
        <w:spacing w:line="1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poszczególni członkowie Rady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szkoły,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klas,</w:t>
      </w:r>
    </w:p>
    <w:p w:rsidR="009223DD" w:rsidRDefault="009223DD" w:rsidP="009223DD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 samorządu uczniowskiego.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3"/>
        </w:numPr>
        <w:tabs>
          <w:tab w:val="left" w:pos="248"/>
        </w:tabs>
        <w:spacing w:line="348" w:lineRule="auto"/>
        <w:ind w:left="67" w:right="380" w:hanging="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Wyboru dokonuje się zwykłą większością głosów, przy udziale co najmniej 1/2 uprawnionych do głosowania.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33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Przy równej liczbie uzyskanych głosów zarządza się ponowne głosowanie.</w:t>
      </w:r>
    </w:p>
    <w:p w:rsidR="009223DD" w:rsidRDefault="009223DD" w:rsidP="009223DD">
      <w:p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  <w:sectPr w:rsidR="009223DD">
          <w:pgSz w:w="12240" w:h="15850"/>
          <w:pgMar w:top="1338" w:right="1130" w:bottom="1440" w:left="1133" w:header="0" w:footer="0" w:gutter="0"/>
          <w:cols w:space="0" w:equalWidth="0">
            <w:col w:w="9987"/>
          </w:cols>
          <w:docGrid w:linePitch="360"/>
        </w:sectPr>
      </w:pPr>
    </w:p>
    <w:p w:rsidR="009223DD" w:rsidRDefault="009223DD" w:rsidP="009223DD">
      <w:pPr>
        <w:spacing w:line="0" w:lineRule="atLeast"/>
        <w:ind w:left="147"/>
        <w:rPr>
          <w:rFonts w:ascii="Times New Roman" w:eastAsia="Times New Roman" w:hAnsi="Times New Roman"/>
          <w:b/>
          <w:sz w:val="24"/>
        </w:rPr>
      </w:pPr>
      <w:bookmarkStart w:id="4" w:name="page7"/>
      <w:bookmarkEnd w:id="4"/>
      <w:r>
        <w:rPr>
          <w:rFonts w:ascii="Times New Roman" w:eastAsia="Times New Roman" w:hAnsi="Times New Roman"/>
          <w:b/>
          <w:sz w:val="24"/>
        </w:rPr>
        <w:lastRenderedPageBreak/>
        <w:t>TRYB PODEJMOWANIA UCHWAŁ I POSTANOWIEŃ PRZEZ RADĘ SAMORZĄDU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24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UCZNIOWSKIEGO I JEJ ORGANY WEWNĘTRZNE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6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12.</w:t>
      </w:r>
    </w:p>
    <w:p w:rsidR="009223DD" w:rsidRDefault="009223DD" w:rsidP="009223DD">
      <w:pPr>
        <w:spacing w:line="14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34"/>
        </w:numPr>
        <w:tabs>
          <w:tab w:val="left" w:pos="248"/>
        </w:tabs>
        <w:spacing w:line="373" w:lineRule="auto"/>
        <w:ind w:left="7" w:right="420" w:hanging="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Rada Samorządu Uczniowskiego i jej organy wewnętrzne podejmują uchwały i postanowienia zwykłą większością głosów przy obecności co najmniej 1/2 regulaminowego składu danego</w:t>
      </w:r>
    </w:p>
    <w:p w:rsidR="009223DD" w:rsidRDefault="009223DD" w:rsidP="009223DD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organu.</w:t>
      </w:r>
    </w:p>
    <w:p w:rsidR="009223DD" w:rsidRDefault="009223DD" w:rsidP="009223DD">
      <w:pPr>
        <w:spacing w:line="14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5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Uchwały i postanowienia są protokołowane. Do każdego protokołu dołącza się listę uczestników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zebrania danego organu.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6"/>
        </w:numPr>
        <w:tabs>
          <w:tab w:val="left" w:pos="327"/>
        </w:tabs>
        <w:spacing w:line="0" w:lineRule="atLeast"/>
        <w:ind w:left="327" w:hanging="3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Rady samorządów klasowych decydują samodzielnie czy protokołować uchwały bądź swoje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 protokoły Samorządu Uczniowskiego i prawidłowe prowadzenie odpowiada sekretarz zarządu.</w:t>
      </w:r>
    </w:p>
    <w:p w:rsidR="009223DD" w:rsidRDefault="009223DD" w:rsidP="009223DD">
      <w:pPr>
        <w:spacing w:line="20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218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3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RAMOWY PLAN PRACY RADY SAMORZĄDU UCZNIOWSKIEGO I JEJ ORGANÓW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9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13.</w:t>
      </w:r>
    </w:p>
    <w:p w:rsidR="009223DD" w:rsidRDefault="009223DD" w:rsidP="009223DD">
      <w:pPr>
        <w:spacing w:line="14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38"/>
        </w:numPr>
        <w:tabs>
          <w:tab w:val="left" w:pos="279"/>
        </w:tabs>
        <w:spacing w:line="348" w:lineRule="auto"/>
        <w:ind w:left="7" w:right="2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Ogólne zebranie wszystkich uczniów gimnazjum zwoływane jest w miarę zaistniałej potrzeby, nie rzadziej jednak niż raz w czasie trwania kadencji Rady Samorządu Uczniowskiego.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38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Zebranie, o którym mowa w ust. 1, może być zwołane przez:</w:t>
      </w:r>
    </w:p>
    <w:p w:rsidR="009223DD" w:rsidRDefault="009223DD" w:rsidP="009223DD">
      <w:pPr>
        <w:spacing w:line="14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39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9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przewodniczącego bądź wiceprzewodniczącego zarządu,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9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opiekuna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39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 szkoły.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0"/>
        </w:numPr>
        <w:tabs>
          <w:tab w:val="left" w:pos="248"/>
        </w:tabs>
        <w:spacing w:line="350" w:lineRule="auto"/>
        <w:ind w:left="67" w:right="260" w:hanging="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Pierwsze zebranie powstałej w danym roku szkolnym Rady Samorządu Uczniowskiego zwołuje w miesiącu wrześniu opiekun samorządu uczniowskiego.</w:t>
      </w:r>
    </w:p>
    <w:p w:rsidR="009223DD" w:rsidRDefault="009223DD" w:rsidP="009223DD">
      <w:pPr>
        <w:spacing w:line="10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0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Zebranie rady zwołane jest przez jej zarząd nie rzadziej niż cztery razy w roku szkolnym.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0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Zebranie rady może być zwołane także w każdym czasie na wniosek: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 samorządów klasowych,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4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 zespołu oświatowego,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4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pedagogicznej,</w:t>
      </w:r>
    </w:p>
    <w:p w:rsidR="009223DD" w:rsidRDefault="009223DD" w:rsidP="009223DD">
      <w:pPr>
        <w:spacing w:line="72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4)opiekuna samorządu uczniowskiego.</w:t>
      </w:r>
    </w:p>
    <w:p w:rsidR="009223DD" w:rsidRDefault="009223DD" w:rsidP="009223DD">
      <w:pPr>
        <w:spacing w:line="0" w:lineRule="atLeast"/>
        <w:ind w:right="-27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14.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2"/>
        </w:numPr>
        <w:tabs>
          <w:tab w:val="left" w:pos="248"/>
        </w:tabs>
        <w:spacing w:line="348" w:lineRule="auto"/>
        <w:ind w:left="67" w:right="650" w:hanging="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 obraduje nie rzadziej niż 2 razy na semestr. Na zebrania zarządu można zapraszać dyrektora Zespołu Oświatowego i inne osoby.</w:t>
      </w:r>
    </w:p>
    <w:p w:rsidR="009223DD" w:rsidRDefault="009223DD"/>
    <w:p w:rsidR="009223DD" w:rsidRDefault="009223DD" w:rsidP="009223DD">
      <w:pPr>
        <w:tabs>
          <w:tab w:val="left" w:pos="492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15.</w:t>
      </w:r>
    </w:p>
    <w:p w:rsidR="009223DD" w:rsidRDefault="009223DD" w:rsidP="009223DD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3"/>
        </w:numPr>
        <w:tabs>
          <w:tab w:val="left" w:pos="248"/>
        </w:tabs>
        <w:spacing w:line="354" w:lineRule="auto"/>
        <w:ind w:left="7" w:right="580" w:hanging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Posiedzenia kontrolne komisji rewizyjnej są obowiązkowe przed zebraniami Rady Samorządu Uczniowskiego. Komisja rewizyjna może zbierać się także z inicjatywy własnej lub na wniosek: 1) zarządu,</w:t>
      </w:r>
    </w:p>
    <w:p w:rsidR="009223DD" w:rsidRDefault="009223DD" w:rsidP="009223DD">
      <w:pPr>
        <w:spacing w:line="10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4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samorządu klasowego,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44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dowolnej grupy uczniów, liczącej jednak nie mniej niż 10 osób.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5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Ustalania i wnioski komisji rewizyjnej muszą mieć formę pisemną i są przedstawione: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na zebraniu Rady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Zarządowi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osobom, które wnioskowały o zwołanie komisji rewizyjnej,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na ogólnym zebraniu uczniów.</w:t>
      </w:r>
    </w:p>
    <w:p w:rsidR="009223DD" w:rsidRDefault="009223DD" w:rsidP="009223DD">
      <w:pPr>
        <w:spacing w:line="142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94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16.</w:t>
      </w:r>
    </w:p>
    <w:p w:rsidR="009223DD" w:rsidRDefault="009223DD" w:rsidP="009223DD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6"/>
        </w:numPr>
        <w:tabs>
          <w:tab w:val="left" w:pos="255"/>
        </w:tabs>
        <w:spacing w:line="348" w:lineRule="auto"/>
        <w:ind w:left="7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Zebrania uczniów poszczególnych klas odbywają się z inicjatywy samych uczniów, rady samorządu klasowego lub wychowawcy klasy nie rzadziej niż 4 razy w roku szkolnym.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6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Zebrania, narady, spotkania itp. wynikające z działalności samorządu odbywają się w zasadzie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48" w:lineRule="auto"/>
        <w:ind w:left="7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czasie wolnym od zajęć lekcyjnych. Zebrania uczniów poszczególnych klas mogą odbywać się podczas godziny przeznaczonej do dyspozycji wychowawcy klasy.</w:t>
      </w:r>
    </w:p>
    <w:p w:rsidR="009223DD" w:rsidRDefault="009223DD" w:rsidP="009223DD">
      <w:pPr>
        <w:spacing w:line="18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8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17.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Rada Samorządu Uczniowskiego działa w oparciu o plan pracy.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Plan o którym mowa w ust. 1 opracowuje rokrocznie Zarząd Samorządu Uczniowskiego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50" w:lineRule="auto"/>
        <w:ind w:left="7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porozumieniu z opiekunem samorządu i przedstawia do zatwierdzenia radzie najpóźniej do dnia 15 października każdego roku szkolnego.</w:t>
      </w:r>
    </w:p>
    <w:p w:rsidR="009223DD" w:rsidRDefault="009223DD" w:rsidP="009223DD">
      <w:pPr>
        <w:spacing w:line="16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88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18.</w:t>
      </w:r>
    </w:p>
    <w:p w:rsidR="009223DD" w:rsidRDefault="009223DD" w:rsidP="009223DD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48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Samorządu Uczniowskiego jest zobowiązana do przedstawienia w miesiącu czerwcu każdego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48" w:lineRule="auto"/>
        <w:ind w:left="67" w:right="1900" w:hanging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roku wszystkim uczniom zespołu sprawozdania ze swojej rocznej działalności oraz z działalności swoich organów.</w:t>
      </w:r>
    </w:p>
    <w:p w:rsidR="009223DD" w:rsidRDefault="009223DD" w:rsidP="009223DD">
      <w:pPr>
        <w:spacing w:line="16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49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Sprawozdanie, o którym mowa w ust. 1, przygotowuje Zarząd Samorządu Uczniowskiego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porozumieniu z opiekunem samorządu.</w:t>
      </w: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  <w:sectPr w:rsidR="009223DD">
          <w:pgSz w:w="12240" w:h="15850"/>
          <w:pgMar w:top="1411" w:right="1230" w:bottom="1440" w:left="1133" w:header="0" w:footer="0" w:gutter="0"/>
          <w:cols w:space="0" w:equalWidth="0">
            <w:col w:w="9887"/>
          </w:cols>
          <w:docGrid w:linePitch="360"/>
        </w:sectPr>
      </w:pPr>
    </w:p>
    <w:p w:rsidR="009223DD" w:rsidRDefault="009223DD" w:rsidP="009223DD">
      <w:pPr>
        <w:spacing w:line="0" w:lineRule="atLeast"/>
        <w:ind w:right="33"/>
        <w:jc w:val="center"/>
        <w:rPr>
          <w:rFonts w:ascii="Times New Roman" w:eastAsia="Times New Roman" w:hAnsi="Times New Roman"/>
          <w:b/>
          <w:sz w:val="24"/>
        </w:rPr>
      </w:pPr>
      <w:bookmarkStart w:id="5" w:name="page11"/>
      <w:bookmarkEnd w:id="5"/>
      <w:r>
        <w:rPr>
          <w:rFonts w:ascii="Times New Roman" w:eastAsia="Times New Roman" w:hAnsi="Times New Roman"/>
          <w:b/>
          <w:sz w:val="24"/>
        </w:rPr>
        <w:lastRenderedPageBreak/>
        <w:t>FUNDUSZE SAMORZĄDU UCZNIOWSKIEGO</w:t>
      </w:r>
    </w:p>
    <w:p w:rsidR="009223DD" w:rsidRDefault="009223DD" w:rsidP="009223DD">
      <w:pPr>
        <w:tabs>
          <w:tab w:val="left" w:pos="4907"/>
        </w:tabs>
        <w:spacing w:line="0" w:lineRule="atLeas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90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19.</w:t>
      </w:r>
    </w:p>
    <w:p w:rsidR="009223DD" w:rsidRDefault="009223DD" w:rsidP="009223DD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0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Samorząd uczniowski może posiadać własne fundusze służące do finansowania jego działalności.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0"/>
        </w:numPr>
        <w:tabs>
          <w:tab w:val="left" w:pos="248"/>
        </w:tabs>
        <w:spacing w:line="348" w:lineRule="auto"/>
        <w:ind w:left="7" w:right="50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Dysponentem funduszów jest Zarząd Samorządu Uczniowskiego, w porozumieniu z opiekunem samorządu.</w:t>
      </w:r>
    </w:p>
    <w:p w:rsidR="009223DD" w:rsidRDefault="009223DD" w:rsidP="009223DD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tabs>
          <w:tab w:val="left" w:pos="492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20.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1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Fundusze samorządu mogą być tworzone z: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dochodów uzyskanych z organizowanych przez samorząd imprez,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dochodów sklepiku szkolnego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2"/>
        </w:numPr>
        <w:tabs>
          <w:tab w:val="left" w:pos="327"/>
        </w:tabs>
        <w:spacing w:line="0" w:lineRule="atLeast"/>
        <w:ind w:left="327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środków przekazanych przez Radę Rodziców,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wpłat osób fizycznych, organizacji, instytucji i fundacji, do których zwróci się zarząd samorządu.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3"/>
        </w:numPr>
        <w:tabs>
          <w:tab w:val="left" w:pos="248"/>
        </w:tabs>
        <w:spacing w:line="346" w:lineRule="auto"/>
        <w:ind w:left="7" w:right="6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Fundusze samorządu uczniowskiego powinny być zdeponowane na rachunku Rady Rodziców z zaznaczeniem "fundusze samorządu uczniowskiego".</w:t>
      </w:r>
    </w:p>
    <w:p w:rsidR="009223DD" w:rsidRDefault="009223DD" w:rsidP="009223DD">
      <w:pPr>
        <w:spacing w:line="2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3"/>
        </w:numPr>
        <w:tabs>
          <w:tab w:val="left" w:pos="293"/>
        </w:tabs>
        <w:spacing w:line="348" w:lineRule="auto"/>
        <w:ind w:left="7" w:right="7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Operacje finansowe i dokumentacja powinny być prowadzone zgodnie z ogólnymi zasadami obowiązującymi w Radzie Rodziców.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3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Główne cele, na jakie mogą być wydatkowane środki finansowe samorządu uczniowskiego to: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dofinansowanie imprez, konkursów o charakterze zespołowym,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4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upiększenie szkoły i jej otoczenia,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4"/>
        </w:numPr>
        <w:tabs>
          <w:tab w:val="left" w:pos="327"/>
        </w:tabs>
        <w:spacing w:line="0" w:lineRule="atLeast"/>
        <w:ind w:left="327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wydatki na rzecz całej szkoły.</w:t>
      </w:r>
    </w:p>
    <w:p w:rsidR="009223DD" w:rsidRDefault="009223DD" w:rsidP="009223DD">
      <w:pPr>
        <w:spacing w:line="151" w:lineRule="exact"/>
        <w:rPr>
          <w:rFonts w:ascii="Times New Roman" w:eastAsia="Times New Roman" w:hAnsi="Times New Roman"/>
        </w:rPr>
      </w:pPr>
    </w:p>
    <w:p w:rsidR="009223DD" w:rsidRPr="009223DD" w:rsidRDefault="009223DD" w:rsidP="009223DD">
      <w:pPr>
        <w:numPr>
          <w:ilvl w:val="0"/>
          <w:numId w:val="55"/>
        </w:numPr>
        <w:tabs>
          <w:tab w:val="left" w:pos="286"/>
        </w:tabs>
        <w:spacing w:line="356" w:lineRule="auto"/>
        <w:ind w:left="7" w:right="300" w:hanging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Sposób wydatkowania środków samorządu uczniowskiego może w części być uzależniony od życzeń, czy wskazania celów przez osoby lub organizacje wpłacające środki na rzecz samorządu uczniowskiego. W takim przypadku zarząd nie może wydatkować środków na inne cele bez uzyskania zgody ofiarodawców.</w:t>
      </w:r>
    </w:p>
    <w:p w:rsidR="009223DD" w:rsidRDefault="009223DD" w:rsidP="009223DD">
      <w:pPr>
        <w:spacing w:line="0" w:lineRule="atLeast"/>
        <w:ind w:right="33"/>
        <w:jc w:val="center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right="33"/>
        <w:jc w:val="center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spacing w:line="0" w:lineRule="atLeast"/>
        <w:ind w:right="3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KOŃCOWE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90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21.</w:t>
      </w:r>
    </w:p>
    <w:p w:rsidR="009223DD" w:rsidRDefault="009223DD" w:rsidP="009223DD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6"/>
        </w:numPr>
        <w:tabs>
          <w:tab w:val="left" w:pos="358"/>
        </w:tabs>
        <w:spacing w:line="354" w:lineRule="auto"/>
        <w:ind w:left="7" w:right="20" w:hanging="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 celu wymiany i współdziałania z innymi organami szkoły Rada i Zarząd Samorządu Uczniowskiego może zapraszać na swoje zebrania Dyrektora Szkoły oraz przedstawicieli Rady Rodziców i Rady Pedagogicznej.</w:t>
      </w:r>
    </w:p>
    <w:p w:rsidR="009223DD" w:rsidRDefault="009223DD" w:rsidP="009223DD">
      <w:pPr>
        <w:spacing w:line="7" w:lineRule="exact"/>
        <w:rPr>
          <w:rFonts w:ascii="Times New Roman" w:eastAsia="Times New Roman" w:hAnsi="Times New Roman"/>
          <w:b/>
          <w:sz w:val="24"/>
        </w:rPr>
      </w:pPr>
    </w:p>
    <w:p w:rsidR="009223DD" w:rsidRPr="009223DD" w:rsidRDefault="009223DD" w:rsidP="009223DD">
      <w:pPr>
        <w:numPr>
          <w:ilvl w:val="0"/>
          <w:numId w:val="56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b/>
          <w:sz w:val="24"/>
        </w:rPr>
        <w:sectPr w:rsidR="009223DD" w:rsidRPr="009223DD">
          <w:pgSz w:w="12240" w:h="15850"/>
          <w:pgMar w:top="1411" w:right="1150" w:bottom="905" w:left="1133" w:header="0" w:footer="0" w:gutter="0"/>
          <w:cols w:space="0" w:equalWidth="0">
            <w:col w:w="9967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W przypadku nierespektowania uprawnień ustawowych i statutowych Samorządu Uczniowskiego</w:t>
      </w:r>
    </w:p>
    <w:p w:rsidR="009223DD" w:rsidRDefault="009223DD" w:rsidP="009223DD">
      <w:pPr>
        <w:spacing w:line="350" w:lineRule="auto"/>
        <w:rPr>
          <w:rFonts w:ascii="Times New Roman" w:eastAsia="Times New Roman" w:hAnsi="Times New Roman"/>
          <w:sz w:val="24"/>
        </w:rPr>
      </w:pPr>
      <w:bookmarkStart w:id="6" w:name="page12"/>
      <w:bookmarkEnd w:id="6"/>
      <w:r>
        <w:rPr>
          <w:rFonts w:ascii="Times New Roman" w:eastAsia="Times New Roman" w:hAnsi="Times New Roman"/>
          <w:sz w:val="24"/>
        </w:rPr>
        <w:lastRenderedPageBreak/>
        <w:t>przez dyrektora szkoły, Radę Pedagogiczną i innych pracowników szkoły, Zarząd Samorządu Uczniowskiego może złożyć pisemne zażalenie do Dyrektora Szkoły Podstawowej.</w:t>
      </w:r>
    </w:p>
    <w:p w:rsidR="009223DD" w:rsidRDefault="009223DD"/>
    <w:p w:rsidR="009223DD" w:rsidRDefault="009223DD" w:rsidP="009223D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22.</w:t>
      </w:r>
    </w:p>
    <w:p w:rsidR="009223DD" w:rsidRDefault="009223DD" w:rsidP="009223DD">
      <w:pPr>
        <w:spacing w:line="147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354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Członkowie rad samorządów klasowych, Zarządu Samorządu Uczniowskiego, członkowie komisji rewizyjnej mogą być odwołani ze swych funkcji przed upływem kadencji. Odwołanie dokonuje się przez podjęcie uchwały według procedury ustalonej w §12 ust. 6 niniejszego regulaminu.</w:t>
      </w:r>
    </w:p>
    <w:p w:rsidR="009223DD" w:rsidRDefault="009223DD" w:rsidP="009223DD">
      <w:pPr>
        <w:spacing w:line="12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92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23.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9223DD">
      <w:pPr>
        <w:numPr>
          <w:ilvl w:val="0"/>
          <w:numId w:val="5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Zmiany w niniejszym regulaminie uchwala na zebraniu ogół uczniów szkoły.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b/>
          <w:sz w:val="24"/>
        </w:rPr>
      </w:pPr>
    </w:p>
    <w:p w:rsidR="009223DD" w:rsidRPr="005B30E5" w:rsidRDefault="009223DD" w:rsidP="009223DD">
      <w:pPr>
        <w:numPr>
          <w:ilvl w:val="0"/>
          <w:numId w:val="57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Propozycje zmian do regulaminu mają prawo wnosić: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numPr>
          <w:ilvl w:val="0"/>
          <w:numId w:val="5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samorządów klasowych,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9223DD">
      <w:pPr>
        <w:numPr>
          <w:ilvl w:val="0"/>
          <w:numId w:val="58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podstawowej.</w:t>
      </w:r>
    </w:p>
    <w:p w:rsidR="009223DD" w:rsidRDefault="009223DD" w:rsidP="009223DD">
      <w:pPr>
        <w:spacing w:line="142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right="-6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24.</w:t>
      </w:r>
    </w:p>
    <w:p w:rsidR="009223DD" w:rsidRPr="005B30E5" w:rsidRDefault="009223DD" w:rsidP="009223DD">
      <w:pPr>
        <w:spacing w:line="147" w:lineRule="exact"/>
        <w:rPr>
          <w:rFonts w:ascii="Times New Roman" w:eastAsia="Times New Roman" w:hAnsi="Times New Roman"/>
          <w:sz w:val="24"/>
          <w:szCs w:val="24"/>
        </w:rPr>
      </w:pPr>
    </w:p>
    <w:p w:rsidR="005B30E5" w:rsidRDefault="005B30E5" w:rsidP="00832308">
      <w:pPr>
        <w:spacing w:line="350" w:lineRule="auto"/>
        <w:ind w:righ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szkoły mają obowiązek respektowania uchwał, posta</w:t>
      </w:r>
      <w:r w:rsidR="00832308">
        <w:rPr>
          <w:rFonts w:ascii="Times New Roman" w:eastAsia="Times New Roman" w:hAnsi="Times New Roman"/>
          <w:sz w:val="24"/>
        </w:rPr>
        <w:t xml:space="preserve">nowień i </w:t>
      </w:r>
      <w:r>
        <w:rPr>
          <w:rFonts w:ascii="Times New Roman" w:eastAsia="Times New Roman" w:hAnsi="Times New Roman"/>
          <w:sz w:val="24"/>
        </w:rPr>
        <w:t>programów Rady Samorządu Uczniowskiego.</w:t>
      </w:r>
      <w:bookmarkStart w:id="7" w:name="_GoBack"/>
      <w:bookmarkEnd w:id="7"/>
    </w:p>
    <w:p w:rsidR="009223DD" w:rsidRDefault="009223DD" w:rsidP="009223DD">
      <w:pPr>
        <w:spacing w:line="16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ind w:right="3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25.</w:t>
      </w:r>
    </w:p>
    <w:p w:rsidR="009223DD" w:rsidRDefault="009223DD" w:rsidP="009223DD">
      <w:pPr>
        <w:spacing w:line="147" w:lineRule="exact"/>
        <w:rPr>
          <w:rFonts w:ascii="Times New Roman" w:eastAsia="Times New Roman" w:hAnsi="Times New Roman"/>
        </w:rPr>
      </w:pPr>
    </w:p>
    <w:p w:rsidR="009223DD" w:rsidRPr="009223DD" w:rsidRDefault="009223DD" w:rsidP="009223DD">
      <w:pPr>
        <w:spacing w:line="374" w:lineRule="auto"/>
        <w:ind w:left="7" w:righ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czasu wywołania w danym roku szkolnym Rady Samorządu zadania rady wykonuje Zarząd Samorządu Uczniowskiego wybrany w poprz</w:t>
      </w:r>
      <w:r>
        <w:rPr>
          <w:rFonts w:ascii="Times New Roman" w:eastAsia="Times New Roman" w:hAnsi="Times New Roman"/>
          <w:sz w:val="23"/>
        </w:rPr>
        <w:t xml:space="preserve">ednim roku szkolnym, w składzie </w:t>
      </w:r>
      <w:r>
        <w:rPr>
          <w:rFonts w:ascii="Times New Roman" w:eastAsia="Times New Roman" w:hAnsi="Times New Roman"/>
          <w:sz w:val="23"/>
        </w:rPr>
        <w:t>zmniejszonym</w:t>
      </w:r>
      <w:r>
        <w:rPr>
          <w:rFonts w:ascii="Times New Roman" w:eastAsia="Times New Roman" w:hAnsi="Times New Roman"/>
          <w:sz w:val="23"/>
        </w:rPr>
        <w:t xml:space="preserve"> o </w:t>
      </w:r>
      <w:r>
        <w:rPr>
          <w:rFonts w:ascii="Times New Roman" w:eastAsia="Times New Roman" w:hAnsi="Times New Roman"/>
          <w:sz w:val="24"/>
        </w:rPr>
        <w:t>uczniów, którzy ukończyli szkołę.</w:t>
      </w:r>
    </w:p>
    <w:p w:rsidR="009223DD" w:rsidRDefault="009223DD" w:rsidP="009223DD">
      <w:pPr>
        <w:spacing w:line="145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tabs>
          <w:tab w:val="left" w:pos="4867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26.</w:t>
      </w:r>
    </w:p>
    <w:p w:rsidR="009223DD" w:rsidRDefault="009223DD" w:rsidP="009223DD">
      <w:pPr>
        <w:spacing w:line="14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832308">
      <w:pPr>
        <w:numPr>
          <w:ilvl w:val="0"/>
          <w:numId w:val="59"/>
        </w:numPr>
        <w:tabs>
          <w:tab w:val="left" w:pos="269"/>
        </w:tabs>
        <w:spacing w:line="348" w:lineRule="auto"/>
        <w:ind w:left="7" w:right="280" w:hanging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Wybory opiekuna Samorządu Uczniowskiego organizuje dyrektor ustępujący opiekun Samorządu Uczniowskiego w porozumieniu z Radą Samorządu Uczniowskiego.</w:t>
      </w:r>
    </w:p>
    <w:p w:rsidR="009223DD" w:rsidRDefault="009223DD" w:rsidP="009223DD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832308">
      <w:pPr>
        <w:numPr>
          <w:ilvl w:val="0"/>
          <w:numId w:val="59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Wybory odbywają się w miesiącu czerwcu ostatniego roku kadencji ustępującego opiekuna.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832308">
      <w:pPr>
        <w:numPr>
          <w:ilvl w:val="0"/>
          <w:numId w:val="59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Kadencja opiekuna samorządu uczniowskiego rozpoczyna się z dniem 1 września i kończy z dniem</w:t>
      </w:r>
    </w:p>
    <w:p w:rsidR="009223DD" w:rsidRDefault="009223DD" w:rsidP="009223DD">
      <w:pPr>
        <w:spacing w:line="134" w:lineRule="exact"/>
        <w:rPr>
          <w:rFonts w:ascii="Times New Roman" w:eastAsia="Times New Roman" w:hAnsi="Times New Roman"/>
          <w:b/>
          <w:sz w:val="24"/>
        </w:rPr>
      </w:pPr>
    </w:p>
    <w:p w:rsidR="009223DD" w:rsidRDefault="009223DD" w:rsidP="00832308">
      <w:pPr>
        <w:numPr>
          <w:ilvl w:val="0"/>
          <w:numId w:val="60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sierpnia.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832308">
      <w:pPr>
        <w:numPr>
          <w:ilvl w:val="0"/>
          <w:numId w:val="61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Prawo zgłaszania kandydatów na opiekuna samorządu mają: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</w:rPr>
      </w:pPr>
    </w:p>
    <w:p w:rsidR="009223DD" w:rsidRDefault="009223DD" w:rsidP="00832308">
      <w:pPr>
        <w:numPr>
          <w:ilvl w:val="0"/>
          <w:numId w:val="6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rady samorządów klasowych, z co najmniej 2 klas,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832308">
      <w:pPr>
        <w:numPr>
          <w:ilvl w:val="0"/>
          <w:numId w:val="6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Rada Samorządu Uczniowskiego,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832308">
      <w:pPr>
        <w:numPr>
          <w:ilvl w:val="0"/>
          <w:numId w:val="6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Zarząd Samorządu Uczniowskiego,</w:t>
      </w:r>
    </w:p>
    <w:p w:rsidR="009223DD" w:rsidRDefault="009223DD" w:rsidP="009223DD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223DD" w:rsidRDefault="009223DD" w:rsidP="00832308">
      <w:pPr>
        <w:numPr>
          <w:ilvl w:val="0"/>
          <w:numId w:val="6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grupa, co najmniej 1/3 uczniów,</w:t>
      </w:r>
    </w:p>
    <w:p w:rsidR="009223DD" w:rsidRDefault="009223DD" w:rsidP="009223D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9223DD" w:rsidRDefault="009223DD" w:rsidP="00832308">
      <w:pPr>
        <w:numPr>
          <w:ilvl w:val="0"/>
          <w:numId w:val="62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szkoły.</w:t>
      </w:r>
    </w:p>
    <w:p w:rsidR="009223DD" w:rsidRDefault="009223DD"/>
    <w:p w:rsidR="009223DD" w:rsidRDefault="009223DD" w:rsidP="009223DD">
      <w:pPr>
        <w:spacing w:line="0" w:lineRule="atLeast"/>
        <w:ind w:left="4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27.</w:t>
      </w:r>
    </w:p>
    <w:p w:rsidR="009223DD" w:rsidRDefault="009223DD" w:rsidP="009223DD">
      <w:pPr>
        <w:spacing w:line="144" w:lineRule="exact"/>
        <w:rPr>
          <w:rFonts w:ascii="Times New Roman" w:eastAsia="Times New Roman" w:hAnsi="Times New Roman"/>
        </w:rPr>
      </w:pPr>
    </w:p>
    <w:p w:rsidR="009223DD" w:rsidRDefault="009223DD" w:rsidP="009223DD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Regulamin Samorządu Uczniowskiego wchodzi w życie z dniem nadania Szkole Podstawowej</w:t>
      </w:r>
    </w:p>
    <w:p w:rsidR="009223DD" w:rsidRDefault="009223DD" w:rsidP="009223DD">
      <w:pPr>
        <w:spacing w:line="137" w:lineRule="exact"/>
        <w:rPr>
          <w:rFonts w:ascii="Times New Roman" w:eastAsia="Times New Roman" w:hAnsi="Times New Roman"/>
        </w:rPr>
      </w:pPr>
    </w:p>
    <w:p w:rsidR="009223DD" w:rsidRDefault="009223DD" w:rsidP="005B30E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Statutu.</w:t>
      </w:r>
    </w:p>
    <w:p w:rsidR="009223DD" w:rsidRDefault="009223DD"/>
    <w:sectPr w:rsidR="009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3E6AD6"/>
    <w:lvl w:ilvl="0" w:tplc="FFFFFFFF">
      <w:start w:val="1"/>
      <w:numFmt w:val="decimal"/>
      <w:lvlText w:val="%1"/>
      <w:lvlJc w:val="left"/>
    </w:lvl>
    <w:lvl w:ilvl="1" w:tplc="016A9028">
      <w:start w:val="1"/>
      <w:numFmt w:val="decimal"/>
      <w:lvlText w:val="%2."/>
      <w:lvlJc w:val="left"/>
      <w:rPr>
        <w:b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9AC2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1E1C56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40BADF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50723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724C67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C482A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E884AD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EAD36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A6C604A"/>
    <w:lvl w:ilvl="0" w:tplc="8628317C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80BD78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385558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9EB4EC6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57E4CCA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7A6D8D3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9D38132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542289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6DE91B1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F"/>
    <w:multiLevelType w:val="hybridMultilevel"/>
    <w:tmpl w:val="38437FD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0"/>
    <w:multiLevelType w:val="hybridMultilevel"/>
    <w:tmpl w:val="7644A4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1"/>
    <w:multiLevelType w:val="hybridMultilevel"/>
    <w:tmpl w:val="32FFF90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2"/>
    <w:multiLevelType w:val="hybridMultilevel"/>
    <w:tmpl w:val="4942DC42"/>
    <w:lvl w:ilvl="0" w:tplc="68DE8594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3"/>
    <w:multiLevelType w:val="hybridMultilevel"/>
    <w:tmpl w:val="D4648A0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4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5"/>
    <w:multiLevelType w:val="hybridMultilevel"/>
    <w:tmpl w:val="3DC240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6"/>
    <w:multiLevelType w:val="hybridMultilevel"/>
    <w:tmpl w:val="1BA026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7"/>
    <w:multiLevelType w:val="hybridMultilevel"/>
    <w:tmpl w:val="E56042AA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8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9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A"/>
    <w:multiLevelType w:val="hybridMultilevel"/>
    <w:tmpl w:val="70C6A5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B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C"/>
    <w:multiLevelType w:val="hybridMultilevel"/>
    <w:tmpl w:val="A738AAC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D"/>
    <w:multiLevelType w:val="hybridMultilevel"/>
    <w:tmpl w:val="4F4EF00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E"/>
    <w:multiLevelType w:val="hybridMultilevel"/>
    <w:tmpl w:val="23F9C1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F"/>
    <w:multiLevelType w:val="hybridMultilevel"/>
    <w:tmpl w:val="E2AC873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0"/>
    <w:multiLevelType w:val="hybridMultilevel"/>
    <w:tmpl w:val="DB9A22D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1"/>
    <w:multiLevelType w:val="hybridMultilevel"/>
    <w:tmpl w:val="16949B76"/>
    <w:lvl w:ilvl="0" w:tplc="A0CE9E92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2"/>
    <w:multiLevelType w:val="hybridMultilevel"/>
    <w:tmpl w:val="DEA03522"/>
    <w:lvl w:ilvl="0" w:tplc="E6640E66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3"/>
    <w:multiLevelType w:val="hybridMultilevel"/>
    <w:tmpl w:val="7C3ED32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4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5"/>
    <w:multiLevelType w:val="hybridMultilevel"/>
    <w:tmpl w:val="47398C8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6"/>
    <w:multiLevelType w:val="hybridMultilevel"/>
    <w:tmpl w:val="354FE9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7"/>
    <w:multiLevelType w:val="hybridMultilevel"/>
    <w:tmpl w:val="15B5AF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8"/>
    <w:multiLevelType w:val="hybridMultilevel"/>
    <w:tmpl w:val="741226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9"/>
    <w:multiLevelType w:val="hybridMultilevel"/>
    <w:tmpl w:val="45BA51D4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A"/>
    <w:multiLevelType w:val="hybridMultilevel"/>
    <w:tmpl w:val="4C14E8DA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B"/>
    <w:multiLevelType w:val="hybridMultilevel"/>
    <w:tmpl w:val="3F6AB6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D"/>
    <w:multiLevelType w:val="hybridMultilevel"/>
    <w:tmpl w:val="1750CB4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E"/>
    <w:multiLevelType w:val="hybridMultilevel"/>
    <w:tmpl w:val="77AE35EA"/>
    <w:lvl w:ilvl="0" w:tplc="FFFFFFFF">
      <w:start w:val="31"/>
      <w:numFmt w:val="decimal"/>
      <w:lvlText w:val="%1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F"/>
    <w:multiLevelType w:val="hybridMultilevel"/>
    <w:tmpl w:val="579BE4F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40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D"/>
    <w:rsid w:val="005B30E5"/>
    <w:rsid w:val="00832308"/>
    <w:rsid w:val="009223DD"/>
    <w:rsid w:val="00CF684B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CB2"/>
  <w15:chartTrackingRefBased/>
  <w15:docId w15:val="{F340C08E-B811-4253-943D-5A7E276E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3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9223DD"/>
  </w:style>
  <w:style w:type="paragraph" w:styleId="Akapitzlist">
    <w:name w:val="List Paragraph"/>
    <w:basedOn w:val="Normalny"/>
    <w:uiPriority w:val="34"/>
    <w:qFormat/>
    <w:rsid w:val="0092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2021-10-07T19:09:00Z</dcterms:created>
  <dcterms:modified xsi:type="dcterms:W3CDTF">2021-10-07T19:39:00Z</dcterms:modified>
</cp:coreProperties>
</file>