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04" w:rsidRPr="00151504" w:rsidRDefault="00151504" w:rsidP="00151504">
      <w:pPr>
        <w:jc w:val="center"/>
        <w:rPr>
          <w:b/>
        </w:rPr>
      </w:pPr>
      <w:bookmarkStart w:id="0" w:name="_GoBack"/>
      <w:bookmarkEnd w:id="0"/>
      <w:r w:rsidRPr="00151504">
        <w:rPr>
          <w:b/>
        </w:rPr>
        <w:t>PLAN PRACY</w:t>
      </w:r>
    </w:p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ZESPOŁU NAUCZYCIELI JĘZYKÓW OBCYCH</w:t>
      </w:r>
    </w:p>
    <w:p w:rsidR="00151504" w:rsidRPr="00151504" w:rsidRDefault="00151504" w:rsidP="00151504">
      <w:pPr>
        <w:jc w:val="center"/>
      </w:pPr>
      <w:r w:rsidRPr="00151504">
        <w:t>SZKOŁA PODSTAWOWA im. TADEUSZA KOŚCIUSZKI W GASZOWICACH</w:t>
      </w:r>
    </w:p>
    <w:p w:rsidR="00151504" w:rsidRPr="00151504" w:rsidRDefault="00D0782F" w:rsidP="00151504">
      <w:pPr>
        <w:jc w:val="center"/>
      </w:pPr>
      <w:r>
        <w:t>ROK SZKOLNY 2021 / 2022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Zespół nauczycieli języków obcych składa się z następujących osób:</w:t>
      </w:r>
    </w:p>
    <w:p w:rsidR="00151504" w:rsidRPr="00151504" w:rsidRDefault="00151504" w:rsidP="003D0D27">
      <w:pPr>
        <w:pStyle w:val="Akapitzlist"/>
        <w:numPr>
          <w:ilvl w:val="0"/>
          <w:numId w:val="25"/>
        </w:numPr>
      </w:pPr>
      <w:r w:rsidRPr="00151504">
        <w:t>Justyna Maćczak – nauczyciel języka angielskiego</w:t>
      </w:r>
    </w:p>
    <w:p w:rsidR="00151504" w:rsidRDefault="00067ED3" w:rsidP="003D0D27">
      <w:pPr>
        <w:pStyle w:val="Akapitzlist"/>
        <w:numPr>
          <w:ilvl w:val="0"/>
          <w:numId w:val="25"/>
        </w:numPr>
      </w:pPr>
      <w:r>
        <w:t>Agnieszka Ploch</w:t>
      </w:r>
      <w:r w:rsidR="00151504" w:rsidRPr="00151504">
        <w:t xml:space="preserve"> – nauczyciel języka angielskiego</w:t>
      </w:r>
    </w:p>
    <w:p w:rsidR="00D0782F" w:rsidRPr="003D0D27" w:rsidRDefault="00D0782F" w:rsidP="003D0D27">
      <w:pPr>
        <w:pStyle w:val="Akapitzlist"/>
        <w:numPr>
          <w:ilvl w:val="0"/>
          <w:numId w:val="25"/>
        </w:numPr>
      </w:pPr>
      <w:r>
        <w:t>Celina Jezusek – nauczyciel języka angielskiego</w:t>
      </w:r>
    </w:p>
    <w:p w:rsidR="00D0782F" w:rsidRPr="00151504" w:rsidRDefault="00D0782F" w:rsidP="003D0D27">
      <w:pPr>
        <w:pStyle w:val="Akapitzlist"/>
        <w:numPr>
          <w:ilvl w:val="0"/>
          <w:numId w:val="25"/>
        </w:numPr>
      </w:pPr>
      <w:r>
        <w:t>Małgorzata Kubik – nauczyciel języka niemieckiego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Cele przyjęte do realizacji przez Zespó</w:t>
      </w:r>
      <w:r w:rsidR="00D0782F">
        <w:t>ł w roku szkolnym 2021/2022:</w:t>
      </w:r>
    </w:p>
    <w:p w:rsidR="00151504" w:rsidRPr="00151504" w:rsidRDefault="00151504" w:rsidP="00151504">
      <w:bookmarkStart w:id="1" w:name="_Hlk492581502"/>
      <w:r w:rsidRPr="00151504">
        <w:t>•</w:t>
      </w:r>
      <w:bookmarkEnd w:id="1"/>
      <w:r w:rsidRPr="00151504">
        <w:tab/>
        <w:t>propagowanie nauki języków obcych,</w:t>
      </w:r>
    </w:p>
    <w:p w:rsidR="00151504" w:rsidRPr="00151504" w:rsidRDefault="00151504" w:rsidP="00151504">
      <w:r w:rsidRPr="00151504">
        <w:t>•</w:t>
      </w:r>
      <w:r w:rsidRPr="00151504">
        <w:tab/>
        <w:t>doskonalenie procesu nauczania i uczenia się języków obcych,</w:t>
      </w:r>
    </w:p>
    <w:p w:rsidR="00151504" w:rsidRPr="00151504" w:rsidRDefault="00151504" w:rsidP="00151504">
      <w:r w:rsidRPr="00151504">
        <w:t>•</w:t>
      </w:r>
      <w:r w:rsidRPr="00151504">
        <w:tab/>
        <w:t>rozwijanie zainteresowań i talentów językowych uczniów,</w:t>
      </w:r>
    </w:p>
    <w:p w:rsidR="00151504" w:rsidRPr="00151504" w:rsidRDefault="00151504" w:rsidP="00151504">
      <w:r w:rsidRPr="00151504">
        <w:t>•</w:t>
      </w:r>
      <w:r w:rsidRPr="00151504">
        <w:tab/>
        <w:t>przygotowanie uczniów do konkursów, egzaminów i sprawdzianów zewnętrznych,</w:t>
      </w:r>
    </w:p>
    <w:p w:rsidR="00151504" w:rsidRPr="00151504" w:rsidRDefault="00151504" w:rsidP="00151504">
      <w:r w:rsidRPr="00151504">
        <w:t>•</w:t>
      </w:r>
      <w:r w:rsidRPr="00151504">
        <w:tab/>
        <w:t>doskonalenie zawodowe nauczycieli języków obcych,</w:t>
      </w:r>
    </w:p>
    <w:p w:rsidR="00151504" w:rsidRPr="00151504" w:rsidRDefault="00151504" w:rsidP="00151504">
      <w:r w:rsidRPr="00151504">
        <w:t>•</w:t>
      </w:r>
      <w:r w:rsidRPr="00151504">
        <w:tab/>
        <w:t>samokształcenie i doskonalenie warsztatu pracy nauczycieli.</w:t>
      </w:r>
    </w:p>
    <w:p w:rsidR="00151504" w:rsidRPr="00151504" w:rsidRDefault="00151504" w:rsidP="00151504">
      <w:pPr>
        <w:numPr>
          <w:ilvl w:val="0"/>
          <w:numId w:val="11"/>
        </w:numPr>
      </w:pPr>
      <w:r w:rsidRPr="00151504">
        <w:t>Realizacja powyższych celów zakłada podejmowanie następujących działań:</w:t>
      </w:r>
    </w:p>
    <w:p w:rsidR="00151504" w:rsidRPr="00151504" w:rsidRDefault="00151504" w:rsidP="00151504"/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843"/>
        <w:gridCol w:w="2126"/>
        <w:gridCol w:w="993"/>
      </w:tblGrid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Nawiązanie współpracy między nauczycielami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opracowanie planu pracy zespołu nauczycieli języków obcych na bieżący rok szkolny.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spotkania członków zespołu (wymiana uwag, doświadczeń, materiałów dydaktycznych)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podsumowanie pracy zespołu, opracowanie sprawozdania z realizacji założonych celów.</w:t>
            </w:r>
          </w:p>
        </w:tc>
        <w:tc>
          <w:tcPr>
            <w:tcW w:w="1843" w:type="dxa"/>
          </w:tcPr>
          <w:p w:rsidR="00151504" w:rsidRPr="00151504" w:rsidRDefault="00067ED3" w:rsidP="00151504">
            <w:pPr>
              <w:spacing w:after="160" w:line="259" w:lineRule="auto"/>
            </w:pPr>
            <w:r>
              <w:t>IX.2020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raz w miesiącu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(w razie potrzeb)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3D0D27" w:rsidP="00151504">
            <w:pPr>
              <w:spacing w:after="160" w:line="259" w:lineRule="auto"/>
            </w:pPr>
            <w:r>
              <w:t>IX</w:t>
            </w:r>
            <w:r w:rsidR="00067ED3">
              <w:t>.2021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przewodniczący zespołu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2.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Zaplanowanie</w:t>
            </w:r>
            <w:r>
              <w:t xml:space="preserve"> </w:t>
            </w:r>
            <w:r w:rsidRPr="00151504">
              <w:t>i organizacja pracy nauczycieli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analiza rozkładów materiału oraz wymagań na poszczególne oceny.</w:t>
            </w:r>
          </w:p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ewaluacja przedmiotowego systemu oceniania opartego o WO.</w:t>
            </w:r>
          </w:p>
        </w:tc>
        <w:tc>
          <w:tcPr>
            <w:tcW w:w="1843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IX.2021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3D0D27" w:rsidP="00151504">
            <w:pPr>
              <w:spacing w:after="160" w:line="259" w:lineRule="auto"/>
            </w:pPr>
            <w:r>
              <w:t>IX.2021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3D0D27" w:rsidP="00151504">
            <w:pPr>
              <w:spacing w:after="160" w:line="259" w:lineRule="auto"/>
            </w:pPr>
            <w:r w:rsidRPr="00151504">
              <w:t>Propagowanie nauki języków obcych</w:t>
            </w:r>
          </w:p>
        </w:tc>
        <w:tc>
          <w:tcPr>
            <w:tcW w:w="3402" w:type="dxa"/>
          </w:tcPr>
          <w:p w:rsidR="003D0D27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popularyzacja czytania książek i czasopism w języku obcym.</w:t>
            </w:r>
          </w:p>
          <w:p w:rsidR="003D0D27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3D0D27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>
              <w:t>Wysyłanie listów do znanych osobistości.</w:t>
            </w:r>
          </w:p>
          <w:p w:rsidR="003D0D27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Opracowanie</w:t>
            </w:r>
            <w:r>
              <w:t xml:space="preserve"> </w:t>
            </w:r>
            <w:r w:rsidRPr="00151504">
              <w:t>i przeprowadzenie konkursów językowych na szczeblu szkolnym oraz gminnym.</w:t>
            </w:r>
          </w:p>
          <w:p w:rsidR="00151504" w:rsidRPr="00151504" w:rsidRDefault="003D0D27" w:rsidP="003D0D27">
            <w:pPr>
              <w:numPr>
                <w:ilvl w:val="0"/>
                <w:numId w:val="14"/>
              </w:numPr>
              <w:spacing w:after="160" w:line="259" w:lineRule="auto"/>
            </w:pPr>
            <w:r>
              <w:t>P</w:t>
            </w:r>
            <w:r w:rsidRPr="00151504">
              <w:t>rzygotowanie uczniów do pozaszkolnych konkursów językowych (m.in. Ogólnopolskiego Konkursu Języka Angielskiego PANDA, Gminnego Konkursu Języka Angielskiego.)</w:t>
            </w:r>
          </w:p>
        </w:tc>
        <w:tc>
          <w:tcPr>
            <w:tcW w:w="1843" w:type="dxa"/>
          </w:tcPr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>
              <w:t>cały rok szkolny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 w:rsidRPr="00151504">
              <w:t>według harmonogramu konkursów</w:t>
            </w:r>
          </w:p>
          <w:p w:rsidR="003D0D27" w:rsidRPr="00261123" w:rsidRDefault="003D0D27" w:rsidP="003D0D27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126" w:type="dxa"/>
          </w:tcPr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  <w:r>
              <w:t>nauczyciele języków obcych</w:t>
            </w:r>
          </w:p>
          <w:p w:rsidR="003D0D27" w:rsidRDefault="003D0D27" w:rsidP="003D0D27">
            <w:pPr>
              <w:spacing w:after="160" w:line="259" w:lineRule="auto"/>
            </w:pPr>
          </w:p>
          <w:p w:rsidR="003D0D27" w:rsidRDefault="003D0D27" w:rsidP="003D0D27">
            <w:pPr>
              <w:spacing w:after="160" w:line="259" w:lineRule="auto"/>
            </w:pPr>
          </w:p>
          <w:p w:rsidR="003D0D27" w:rsidRPr="00151504" w:rsidRDefault="003D0D27" w:rsidP="003D0D27">
            <w:pPr>
              <w:spacing w:after="160" w:line="259" w:lineRule="auto"/>
            </w:pPr>
            <w:r w:rsidRPr="00151504">
              <w:t>nauczyciele języków obcych</w:t>
            </w:r>
          </w:p>
          <w:p w:rsidR="003D0D27" w:rsidRPr="00151504" w:rsidRDefault="003D0D27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3D0D27" w:rsidP="00151504">
            <w:pPr>
              <w:spacing w:after="160" w:line="259" w:lineRule="auto"/>
            </w:pPr>
            <w:r w:rsidRPr="00151504">
              <w:t>Podnoszenie jakości nauczania języków obcych:</w:t>
            </w:r>
          </w:p>
        </w:tc>
        <w:tc>
          <w:tcPr>
            <w:tcW w:w="3402" w:type="dxa"/>
          </w:tcPr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stosowanie różnorodnych form i metod nauczania, dobór odpowiednich pomocy dydaktycznych.</w:t>
            </w:r>
          </w:p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technologii informacyjnej – komputera, Internetu.</w:t>
            </w:r>
          </w:p>
          <w:p w:rsidR="003D0D27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propagowanie wśród uczniów możliwości nauki języków obcych z wykorzystaniem Internetu.</w:t>
            </w:r>
          </w:p>
          <w:p w:rsidR="00151504" w:rsidRPr="00151504" w:rsidRDefault="003D0D27" w:rsidP="003D0D27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lastRenderedPageBreak/>
              <w:t>prowadzenie zajęć z wykorzystaniem nowoczesnych pomocy dydaktycznych – tablicy multimedialnej, programów multimedialnych.</w:t>
            </w:r>
          </w:p>
        </w:tc>
        <w:tc>
          <w:tcPr>
            <w:tcW w:w="1843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lastRenderedPageBreak/>
              <w:t>cały rok szkolny</w:t>
            </w: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261123" w:rsidRDefault="0026112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126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lastRenderedPageBreak/>
              <w:t>5</w:t>
            </w:r>
            <w:r w:rsidR="00151504" w:rsidRPr="00151504">
              <w:t>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Inne działania podejmowane w procesie dydaktycznym: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powiększenie księgozbioru książek i czasopism językowych w bibliotece szkolnej.</w:t>
            </w:r>
          </w:p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powiększanie zbioru pomocy dydaktycznych wykorzystywanych na zajęciach.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2"/>
                <w:szCs w:val="3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4488"/>
        </w:trPr>
        <w:tc>
          <w:tcPr>
            <w:tcW w:w="709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6</w:t>
            </w:r>
            <w:r w:rsidR="00151504" w:rsidRPr="00151504">
              <w:t>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Doskonalenie nauczycieli: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podnoszenie kwalifikacji i umiejętności na różnych kursach, szkoleniach, warsztatach i konferencjach metodycznych.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samokształcenie przez analizę odpowiedniej literatury metodycznej.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wymiana materiałów dydaktycznych oraz doświadczeń między członkami zespołu.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przeprowadzanie lekcji koleżeńskich i zajęć otwartych.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konferencji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8"/>
                <w:szCs w:val="48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0"/>
                <w:szCs w:val="40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152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8.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Organizacja imprez okolicznościowych</w:t>
            </w:r>
          </w:p>
        </w:tc>
        <w:tc>
          <w:tcPr>
            <w:tcW w:w="3402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Imprezy według kalendarza okolicznościowego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43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cały rok szkolny</w:t>
            </w:r>
          </w:p>
        </w:tc>
        <w:tc>
          <w:tcPr>
            <w:tcW w:w="2126" w:type="dxa"/>
          </w:tcPr>
          <w:p w:rsidR="00151504" w:rsidRPr="00151504" w:rsidRDefault="003D0D27" w:rsidP="00151504">
            <w:pPr>
              <w:spacing w:after="160" w:line="259" w:lineRule="auto"/>
            </w:pPr>
            <w:r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84613B" w:rsidRDefault="0084613B"/>
    <w:sectPr w:rsidR="0084613B" w:rsidSect="00B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EB"/>
    <w:multiLevelType w:val="hybridMultilevel"/>
    <w:tmpl w:val="3C389B80"/>
    <w:lvl w:ilvl="0" w:tplc="B7B8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4683"/>
    <w:multiLevelType w:val="hybridMultilevel"/>
    <w:tmpl w:val="16A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7FE"/>
    <w:multiLevelType w:val="hybridMultilevel"/>
    <w:tmpl w:val="4732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E44"/>
    <w:multiLevelType w:val="hybridMultilevel"/>
    <w:tmpl w:val="BE009268"/>
    <w:lvl w:ilvl="0" w:tplc="86CEF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C75"/>
    <w:multiLevelType w:val="hybridMultilevel"/>
    <w:tmpl w:val="8BA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5C"/>
    <w:multiLevelType w:val="hybridMultilevel"/>
    <w:tmpl w:val="1AEC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31C0"/>
    <w:multiLevelType w:val="hybridMultilevel"/>
    <w:tmpl w:val="6898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64E8"/>
    <w:multiLevelType w:val="hybridMultilevel"/>
    <w:tmpl w:val="E3DC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385"/>
    <w:multiLevelType w:val="hybridMultilevel"/>
    <w:tmpl w:val="D188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2AC5"/>
    <w:multiLevelType w:val="hybridMultilevel"/>
    <w:tmpl w:val="1CDC776E"/>
    <w:lvl w:ilvl="0" w:tplc="106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C6872"/>
    <w:multiLevelType w:val="hybridMultilevel"/>
    <w:tmpl w:val="DB58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FF3"/>
    <w:multiLevelType w:val="hybridMultilevel"/>
    <w:tmpl w:val="FA1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4097"/>
    <w:multiLevelType w:val="hybridMultilevel"/>
    <w:tmpl w:val="92D0AA12"/>
    <w:lvl w:ilvl="0" w:tplc="1E027C6A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5EE2E87"/>
    <w:multiLevelType w:val="hybridMultilevel"/>
    <w:tmpl w:val="06B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65D1"/>
    <w:multiLevelType w:val="hybridMultilevel"/>
    <w:tmpl w:val="C8C6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524F7"/>
    <w:multiLevelType w:val="hybridMultilevel"/>
    <w:tmpl w:val="C9F2DCEE"/>
    <w:lvl w:ilvl="0" w:tplc="F650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E16150"/>
    <w:multiLevelType w:val="hybridMultilevel"/>
    <w:tmpl w:val="D47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19"/>
    <w:multiLevelType w:val="hybridMultilevel"/>
    <w:tmpl w:val="BE3E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7115"/>
    <w:multiLevelType w:val="hybridMultilevel"/>
    <w:tmpl w:val="ECF2B596"/>
    <w:lvl w:ilvl="0" w:tplc="28163C0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DE3"/>
    <w:multiLevelType w:val="hybridMultilevel"/>
    <w:tmpl w:val="AFFAA874"/>
    <w:lvl w:ilvl="0" w:tplc="425C1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938B0"/>
    <w:multiLevelType w:val="hybridMultilevel"/>
    <w:tmpl w:val="3D8EEF86"/>
    <w:lvl w:ilvl="0" w:tplc="6F8E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22BEC"/>
    <w:multiLevelType w:val="hybridMultilevel"/>
    <w:tmpl w:val="D74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2758"/>
    <w:multiLevelType w:val="hybridMultilevel"/>
    <w:tmpl w:val="004C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F4DDA"/>
    <w:multiLevelType w:val="hybridMultilevel"/>
    <w:tmpl w:val="835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0AEF"/>
    <w:multiLevelType w:val="hybridMultilevel"/>
    <w:tmpl w:val="D0F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23"/>
  </w:num>
  <w:num w:numId="8">
    <w:abstractNumId w:val="5"/>
  </w:num>
  <w:num w:numId="9">
    <w:abstractNumId w:val="15"/>
  </w:num>
  <w:num w:numId="10">
    <w:abstractNumId w:val="0"/>
  </w:num>
  <w:num w:numId="11">
    <w:abstractNumId w:val="20"/>
  </w:num>
  <w:num w:numId="12">
    <w:abstractNumId w:val="19"/>
  </w:num>
  <w:num w:numId="13">
    <w:abstractNumId w:val="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  <w:num w:numId="22">
    <w:abstractNumId w:val="18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2"/>
    <w:rsid w:val="00067ED3"/>
    <w:rsid w:val="000E079D"/>
    <w:rsid w:val="00151504"/>
    <w:rsid w:val="00261123"/>
    <w:rsid w:val="003D0D27"/>
    <w:rsid w:val="0046203D"/>
    <w:rsid w:val="005754E2"/>
    <w:rsid w:val="0084613B"/>
    <w:rsid w:val="008F750F"/>
    <w:rsid w:val="00965593"/>
    <w:rsid w:val="00B42B3F"/>
    <w:rsid w:val="00CE4897"/>
    <w:rsid w:val="00D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51A-6A46-4E16-B771-B73888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V-ce Dyrektor</cp:lastModifiedBy>
  <cp:revision>2</cp:revision>
  <cp:lastPrinted>2019-09-08T11:17:00Z</cp:lastPrinted>
  <dcterms:created xsi:type="dcterms:W3CDTF">2021-09-13T16:52:00Z</dcterms:created>
  <dcterms:modified xsi:type="dcterms:W3CDTF">2021-09-13T16:52:00Z</dcterms:modified>
</cp:coreProperties>
</file>