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00" w:rsidRDefault="00D57400" w:rsidP="00D57400">
      <w:pPr>
        <w:jc w:val="center"/>
      </w:pPr>
      <w:r>
        <w:t xml:space="preserve">                                                                                                                            Gaszowice, 10.09.2020</w:t>
      </w:r>
    </w:p>
    <w:p w:rsidR="00D57400" w:rsidRDefault="00D57400" w:rsidP="00D57400">
      <w:pPr>
        <w:jc w:val="center"/>
      </w:pPr>
    </w:p>
    <w:p w:rsidR="00D57400" w:rsidRDefault="00D57400" w:rsidP="00D57400">
      <w:pPr>
        <w:jc w:val="center"/>
      </w:pPr>
      <w:r>
        <w:t>DNI WOLNE OD ZAJĘĆ DYDAKTYCZNO-WYCHOWAWCZYCH</w:t>
      </w:r>
    </w:p>
    <w:p w:rsidR="00D57400" w:rsidRDefault="00D57400" w:rsidP="00D57400">
      <w:pPr>
        <w:jc w:val="center"/>
      </w:pPr>
      <w:r>
        <w:t>W ROKU SZKOLNYM 2020/2021</w:t>
      </w:r>
    </w:p>
    <w:p w:rsidR="00D57400" w:rsidRDefault="00D57400" w:rsidP="00D57400">
      <w:pPr>
        <w:jc w:val="both"/>
      </w:pPr>
      <w:r>
        <w:tab/>
        <w:t>Biorąc pod uwagę warunki lokalowe i możliwości organizacyjne szkoły, po  zasięgnięciu opinii   Rady Pedagogicznej, Rady Rodziców i Samorządu Uczniowskiego ustalam następujące dni jako wolne od zajęć dydaktyczno-wychowawczych:</w:t>
      </w:r>
    </w:p>
    <w:p w:rsidR="00D57400" w:rsidRDefault="00A61D4E" w:rsidP="00D57400">
      <w:pPr>
        <w:pStyle w:val="Akapitzlist"/>
        <w:numPr>
          <w:ilvl w:val="0"/>
          <w:numId w:val="2"/>
        </w:numPr>
        <w:jc w:val="both"/>
      </w:pPr>
      <w:r>
        <w:t>2.11.2020 (poniedziałek) po Wszystkich Świętych</w:t>
      </w:r>
    </w:p>
    <w:p w:rsidR="00A61D4E" w:rsidRDefault="00A61D4E" w:rsidP="00D57400">
      <w:pPr>
        <w:pStyle w:val="Akapitzlist"/>
        <w:numPr>
          <w:ilvl w:val="0"/>
          <w:numId w:val="2"/>
        </w:numPr>
        <w:jc w:val="both"/>
      </w:pPr>
      <w:r>
        <w:t>4.05.2021 (wtorek) po Majówce</w:t>
      </w:r>
    </w:p>
    <w:p w:rsidR="00A61D4E" w:rsidRDefault="00A61D4E" w:rsidP="00D57400">
      <w:pPr>
        <w:pStyle w:val="Akapitzlist"/>
        <w:numPr>
          <w:ilvl w:val="0"/>
          <w:numId w:val="2"/>
        </w:numPr>
        <w:jc w:val="both"/>
      </w:pPr>
      <w:r>
        <w:t>4.06.2021 (piątek) po Bożym Ciele</w:t>
      </w:r>
    </w:p>
    <w:p w:rsidR="00A61D4E" w:rsidRDefault="00A61D4E" w:rsidP="00D57400">
      <w:pPr>
        <w:pStyle w:val="Akapitzlist"/>
        <w:numPr>
          <w:ilvl w:val="0"/>
          <w:numId w:val="2"/>
        </w:numPr>
        <w:jc w:val="both"/>
      </w:pPr>
      <w:r>
        <w:t>21.06.2021 (piątek) – sprawy administracyjne</w:t>
      </w:r>
    </w:p>
    <w:p w:rsidR="00690855" w:rsidRDefault="00690855" w:rsidP="00D57400">
      <w:pPr>
        <w:pStyle w:val="Akapitzlist"/>
        <w:numPr>
          <w:ilvl w:val="0"/>
          <w:numId w:val="2"/>
        </w:numPr>
        <w:jc w:val="both"/>
      </w:pPr>
      <w:r>
        <w:t>Wigilia w szkole</w:t>
      </w:r>
    </w:p>
    <w:p w:rsidR="00690855" w:rsidRDefault="00690855" w:rsidP="00D57400">
      <w:pPr>
        <w:pStyle w:val="Akapitzlist"/>
        <w:numPr>
          <w:ilvl w:val="0"/>
          <w:numId w:val="2"/>
        </w:numPr>
        <w:jc w:val="both"/>
      </w:pPr>
      <w:r>
        <w:t>Dzień Dziecka</w:t>
      </w:r>
      <w:bookmarkStart w:id="0" w:name="_GoBack"/>
      <w:bookmarkEnd w:id="0"/>
    </w:p>
    <w:p w:rsidR="00A61D4E" w:rsidRDefault="00A61D4E" w:rsidP="00A61D4E">
      <w:pPr>
        <w:pStyle w:val="Akapitzlist"/>
        <w:jc w:val="both"/>
      </w:pPr>
    </w:p>
    <w:p w:rsidR="00D57400" w:rsidRDefault="00D57400" w:rsidP="00A61D4E">
      <w:pPr>
        <w:pStyle w:val="Akapitzlist"/>
        <w:ind w:left="142"/>
        <w:jc w:val="both"/>
      </w:pPr>
      <w:r>
        <w:t xml:space="preserve">Jednocześnie informuję rodziców (prawnych opiekunów) uczniów o </w:t>
      </w:r>
      <w:r w:rsidR="00A61D4E">
        <w:t xml:space="preserve">podjęciu decyzji w w/w </w:t>
      </w:r>
      <w:r>
        <w:t>sprawie.</w:t>
      </w:r>
    </w:p>
    <w:p w:rsidR="00D57400" w:rsidRDefault="00D57400" w:rsidP="00D57400">
      <w:pPr>
        <w:jc w:val="right"/>
      </w:pPr>
      <w:r>
        <w:t xml:space="preserve">                                                                                                                </w:t>
      </w:r>
    </w:p>
    <w:p w:rsidR="00D57400" w:rsidRDefault="00D57400" w:rsidP="00D57400">
      <w:r>
        <w:t xml:space="preserve">                                                                                                                                            Dyrektor szkoły</w:t>
      </w:r>
    </w:p>
    <w:p w:rsidR="00D57400" w:rsidRDefault="00D57400" w:rsidP="00D57400">
      <w:r>
        <w:t xml:space="preserve">                                                                                                                                        dr Norbert Niestolik</w:t>
      </w:r>
    </w:p>
    <w:p w:rsidR="00D57400" w:rsidRDefault="00D57400" w:rsidP="00D57400">
      <w:pPr>
        <w:jc w:val="both"/>
      </w:pPr>
    </w:p>
    <w:p w:rsidR="00BC0F15" w:rsidRDefault="00BC0F15"/>
    <w:sectPr w:rsidR="00BC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945E4"/>
    <w:multiLevelType w:val="hybridMultilevel"/>
    <w:tmpl w:val="123E1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C2A49"/>
    <w:multiLevelType w:val="hybridMultilevel"/>
    <w:tmpl w:val="74E4C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00"/>
    <w:rsid w:val="00690855"/>
    <w:rsid w:val="008F3757"/>
    <w:rsid w:val="00A61D4E"/>
    <w:rsid w:val="00BC0F15"/>
    <w:rsid w:val="00D5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B9D8C-6515-4EF5-99AF-0A03C1B2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4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2020-09-07T07:23:00Z</dcterms:created>
  <dcterms:modified xsi:type="dcterms:W3CDTF">2020-09-10T09:45:00Z</dcterms:modified>
</cp:coreProperties>
</file>